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4F752F05" w14:textId="77777777" w:rsidR="003B79AD" w:rsidRDefault="003B79AD" w:rsidP="003B79AD">
      <w:r>
        <w:t xml:space="preserve">iba pre napájanie </w:t>
      </w:r>
    </w:p>
    <w:p w14:paraId="37634C3E" w14:textId="5D99B246" w:rsidR="00481B83" w:rsidRPr="00C34403" w:rsidRDefault="003B79AD" w:rsidP="003B79AD">
      <w:r>
        <w:t>označené vodiče – 15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B79AD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2023-01-19T13:05:00Z</dcterms:modified>
</cp:coreProperties>
</file>